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Китайский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Перевод и переводоведение в сфере экономики и финансов (Китайский язык)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49DEF7" w:rsidR="00A77598" w:rsidRPr="0072151A" w:rsidRDefault="007215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2A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A3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Долгова Екатерина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CE726F" w:rsidR="004475DA" w:rsidRPr="0072151A" w:rsidRDefault="007215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433DCD1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F1AD96D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AB9820E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550D3C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B58C42C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962E27F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8EEA4DC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E5C6686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DC99BFA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88C52D7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88D953E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A1F1A6" w:rsidR="00D75436" w:rsidRDefault="002C1B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DD17B7B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AFFB5DF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9C77FCF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57397E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CD17D8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5241CE" w:rsidR="00D75436" w:rsidRDefault="002C1B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2A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29F3820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42A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иноязычной коммуникативной компетенции студентов на уровне, необходимом и достаточном для решения стандартных задач бытового и профессионального общения.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Китайский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8"/>
        <w:gridCol w:w="2491"/>
        <w:gridCol w:w="5501"/>
      </w:tblGrid>
      <w:tr w:rsidR="00751095" w:rsidRPr="00442A3D" w14:paraId="456F168A" w14:textId="77777777" w:rsidTr="00442A3D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2A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2A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2A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2A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2A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2A3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42A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2A3D" w14:paraId="15D0A9B4" w14:textId="77777777" w:rsidTr="00442A3D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2A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42A3D">
              <w:rPr>
                <w:rFonts w:ascii="Times New Roman" w:hAnsi="Times New Roman" w:cs="Times New Roman"/>
              </w:rPr>
              <w:t>ых</w:t>
            </w:r>
            <w:proofErr w:type="spellEnd"/>
            <w:r w:rsidRPr="00442A3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2A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2A3D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2A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2A3D">
              <w:rPr>
                <w:rFonts w:ascii="Times New Roman" w:hAnsi="Times New Roman" w:cs="Times New Roman"/>
              </w:rPr>
              <w:t xml:space="preserve">лексико-грамматические характеристики, стилистические, </w:t>
            </w:r>
            <w:proofErr w:type="spellStart"/>
            <w:r w:rsidR="00316402" w:rsidRPr="00442A3D">
              <w:rPr>
                <w:rFonts w:ascii="Times New Roman" w:hAnsi="Times New Roman" w:cs="Times New Roman"/>
              </w:rPr>
              <w:t>лингвокультурологические</w:t>
            </w:r>
            <w:proofErr w:type="spellEnd"/>
            <w:r w:rsidR="00316402" w:rsidRPr="00442A3D">
              <w:rPr>
                <w:rFonts w:ascii="Times New Roman" w:hAnsi="Times New Roman" w:cs="Times New Roman"/>
              </w:rPr>
              <w:t xml:space="preserve"> особенности построения текстов социально-бытовой и официально-деловой направленностей.</w:t>
            </w:r>
            <w:r w:rsidRPr="00442A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42A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2A3D">
              <w:rPr>
                <w:rFonts w:ascii="Times New Roman" w:hAnsi="Times New Roman" w:cs="Times New Roman"/>
              </w:rPr>
              <w:t>осуществлять коммуникацию на китайском языке в ситуациях бытового общения, а также в профессиональной сфере в рамках официально-делового дискурса</w:t>
            </w:r>
            <w:r w:rsidRPr="00442A3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42A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2A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2A3D">
              <w:rPr>
                <w:rFonts w:ascii="Times New Roman" w:hAnsi="Times New Roman" w:cs="Times New Roman"/>
              </w:rPr>
              <w:t>навыками выбора языковых средств, адекватных для построения речевого высказывания социально-бытового и официально-делового содержания в устной и письменной формах</w:t>
            </w:r>
            <w:r w:rsidRPr="00442A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42A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Название раздела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Международные финансы.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Знакомство с основными понятиями в сфере международных финансов на китайском языке. Функции международных финансов. Международная финансовая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97A90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92CA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Мировой финансовый рынок.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805B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«мирового финансового рынка», его функции и история развития на китайском языке. Разница внутреннего и мирового рынков.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4B3E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BC63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31B0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503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42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Шафир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, М. А. Китайский язык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грамматика с упражнениями / М. А.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Шафир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КАРО, 2017. — 96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42A3D" w:rsidRDefault="002C1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https://www.iprbookshop.ru/80576.html</w:t>
              </w:r>
            </w:hyperlink>
          </w:p>
        </w:tc>
      </w:tr>
      <w:tr w:rsidR="00262CF0" w:rsidRPr="007E6725" w14:paraId="32D4C3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151F51" w14:textId="77777777" w:rsidR="00262CF0" w:rsidRPr="00442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Ли,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». Базовый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Ли, Ли Хуан,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Сюйцзин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Цянь</w:t>
            </w:r>
            <w:proofErr w:type="spellEnd"/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под редакцией А. Г.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Сторожука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; перевод Е. И. Митькина, Е. Н.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Колпачкова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, Н. Н. Власова. — Санкт-Петербург, Пекин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КАРО, Издательство Пекинского университета, 2022. — 336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5F51E0" w14:textId="77777777" w:rsidR="00262CF0" w:rsidRPr="00442A3D" w:rsidRDefault="002C1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https://www.iprbookshop.ru/86690.html</w:t>
              </w:r>
            </w:hyperlink>
          </w:p>
        </w:tc>
      </w:tr>
      <w:tr w:rsidR="00262CF0" w:rsidRPr="007E6725" w14:paraId="6C18D5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6F6A92" w14:textId="77777777" w:rsidR="00262CF0" w:rsidRPr="00442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Ли,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Курс китайского языка «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Boya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Chinese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». Начальный уровень. Ступень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: учебник /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Сяоци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Ли,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Сюэмэй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Жэнь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Цзиннин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Сюй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Сторожук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ред.. — Санкт-Петербург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КАРО, 2017. — 184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583C93" w14:textId="77777777" w:rsidR="00262CF0" w:rsidRPr="00442A3D" w:rsidRDefault="002C1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https://www.iprbookshop.ru/80581.html</w:t>
              </w:r>
            </w:hyperlink>
          </w:p>
        </w:tc>
      </w:tr>
      <w:tr w:rsidR="00262CF0" w:rsidRPr="007E6725" w14:paraId="4788DF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D3CF20" w14:textId="77777777" w:rsidR="00262CF0" w:rsidRPr="00442A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Жигульская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, Д. А.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Алибаба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, Байду,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Вичат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и многое другое. 10 текстов о современном Китае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студентов старших курсов и продолжающих учить китайский язык / Д. А.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Жигульская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 — Москва : Издательский дом ВКН, 2020. — 160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BDB300" w14:textId="77777777" w:rsidR="00262CF0" w:rsidRPr="00442A3D" w:rsidRDefault="002C1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https://ibooks.ru/reading.php?short=1&amp;productid=368020</w:t>
              </w:r>
            </w:hyperlink>
          </w:p>
        </w:tc>
      </w:tr>
      <w:tr w:rsidR="00262CF0" w:rsidRPr="007E6725" w14:paraId="58A5445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F58B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Броневич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Т.А. Иностранный язык: краткий курс грамматики китайского языка : учебное пособие /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Т.А.Броневич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переводоведения.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07C88B" w14:textId="77777777" w:rsidR="00262CF0" w:rsidRPr="007E6725" w:rsidRDefault="002C1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42A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8%D0%B9_%D0%BA%D0%B8%D1%82.pdf</w:t>
              </w:r>
            </w:hyperlink>
          </w:p>
        </w:tc>
      </w:tr>
      <w:tr w:rsidR="00262CF0" w:rsidRPr="007E6725" w14:paraId="5631EA9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3C11F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Гультяева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Г.С. Перевод публицистических текстов с китайского языка : учебное пособие /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Г.С.Гультяева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яз. и </w:t>
            </w:r>
            <w:proofErr w:type="spellStart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>переводоведенияЭлектрон</w:t>
            </w:r>
            <w:proofErr w:type="spellEnd"/>
            <w:r w:rsidRPr="00442A3D">
              <w:rPr>
                <w:rFonts w:ascii="Times New Roman" w:hAnsi="Times New Roman" w:cs="Times New Roman"/>
                <w:sz w:val="24"/>
                <w:szCs w:val="24"/>
              </w:rPr>
              <w:t xml:space="preserve">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692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898EA4" w14:textId="77777777" w:rsidR="00262CF0" w:rsidRPr="007E6725" w:rsidRDefault="002C1B5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442A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BA%D1%81%D1%82%D0%BE%D0%B2.pdf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695113" w14:textId="77777777" w:rsidTr="007B550D">
        <w:tc>
          <w:tcPr>
            <w:tcW w:w="9345" w:type="dxa"/>
          </w:tcPr>
          <w:p w14:paraId="54027C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772AEFE" w14:textId="77777777" w:rsidTr="007B550D">
        <w:tc>
          <w:tcPr>
            <w:tcW w:w="9345" w:type="dxa"/>
          </w:tcPr>
          <w:p w14:paraId="2958319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E854477" w14:textId="77777777" w:rsidTr="007B550D">
        <w:tc>
          <w:tcPr>
            <w:tcW w:w="9345" w:type="dxa"/>
          </w:tcPr>
          <w:p w14:paraId="45B010E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17EB02" w14:textId="77777777" w:rsidTr="007B550D">
        <w:tc>
          <w:tcPr>
            <w:tcW w:w="9345" w:type="dxa"/>
          </w:tcPr>
          <w:p w14:paraId="29A034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1B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2A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2A3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2A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2A3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42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A3D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42A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42A3D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442A3D">
              <w:rPr>
                <w:sz w:val="22"/>
                <w:szCs w:val="22"/>
                <w:lang w:val="en-US"/>
              </w:rPr>
              <w:t>HP</w:t>
            </w:r>
            <w:r w:rsidRPr="00442A3D">
              <w:rPr>
                <w:sz w:val="22"/>
                <w:szCs w:val="22"/>
              </w:rPr>
              <w:t xml:space="preserve"> 250 </w:t>
            </w:r>
            <w:r w:rsidRPr="00442A3D">
              <w:rPr>
                <w:sz w:val="22"/>
                <w:szCs w:val="22"/>
                <w:lang w:val="en-US"/>
              </w:rPr>
              <w:t>G</w:t>
            </w:r>
            <w:r w:rsidRPr="00442A3D">
              <w:rPr>
                <w:sz w:val="22"/>
                <w:szCs w:val="22"/>
              </w:rPr>
              <w:t>6 1</w:t>
            </w:r>
            <w:r w:rsidRPr="00442A3D">
              <w:rPr>
                <w:sz w:val="22"/>
                <w:szCs w:val="22"/>
                <w:lang w:val="en-US"/>
              </w:rPr>
              <w:t>WY</w:t>
            </w:r>
            <w:r w:rsidRPr="00442A3D">
              <w:rPr>
                <w:sz w:val="22"/>
                <w:szCs w:val="22"/>
              </w:rPr>
              <w:t>58</w:t>
            </w:r>
            <w:r w:rsidRPr="00442A3D">
              <w:rPr>
                <w:sz w:val="22"/>
                <w:szCs w:val="22"/>
                <w:lang w:val="en-US"/>
              </w:rPr>
              <w:t>EA</w:t>
            </w:r>
            <w:r w:rsidRPr="00442A3D">
              <w:rPr>
                <w:sz w:val="22"/>
                <w:szCs w:val="22"/>
              </w:rPr>
              <w:t xml:space="preserve">, Мультимедийный проектор </w:t>
            </w:r>
            <w:r w:rsidRPr="00442A3D">
              <w:rPr>
                <w:sz w:val="22"/>
                <w:szCs w:val="22"/>
                <w:lang w:val="en-US"/>
              </w:rPr>
              <w:t>LG</w:t>
            </w:r>
            <w:r w:rsidRPr="00442A3D">
              <w:rPr>
                <w:sz w:val="22"/>
                <w:szCs w:val="22"/>
              </w:rPr>
              <w:t xml:space="preserve"> </w:t>
            </w:r>
            <w:r w:rsidRPr="00442A3D">
              <w:rPr>
                <w:sz w:val="22"/>
                <w:szCs w:val="22"/>
                <w:lang w:val="en-US"/>
              </w:rPr>
              <w:t>PF</w:t>
            </w:r>
            <w:r w:rsidRPr="00442A3D">
              <w:rPr>
                <w:sz w:val="22"/>
                <w:szCs w:val="22"/>
              </w:rPr>
              <w:t>1500</w:t>
            </w:r>
            <w:r w:rsidRPr="00442A3D">
              <w:rPr>
                <w:sz w:val="22"/>
                <w:szCs w:val="22"/>
                <w:lang w:val="en-US"/>
              </w:rPr>
              <w:t>G</w:t>
            </w:r>
            <w:r w:rsidRPr="00442A3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2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A3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45BA72BA" w14:textId="77777777" w:rsidTr="008416EB">
        <w:tc>
          <w:tcPr>
            <w:tcW w:w="7797" w:type="dxa"/>
            <w:shd w:val="clear" w:color="auto" w:fill="auto"/>
          </w:tcPr>
          <w:p w14:paraId="6A9F6977" w14:textId="77777777" w:rsidR="002C735C" w:rsidRPr="00442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A3D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42A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42A3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442A3D">
              <w:rPr>
                <w:sz w:val="22"/>
                <w:szCs w:val="22"/>
                <w:lang w:val="en-US"/>
              </w:rPr>
              <w:t>AIO</w:t>
            </w:r>
            <w:r w:rsidRPr="00442A3D">
              <w:rPr>
                <w:sz w:val="22"/>
                <w:szCs w:val="22"/>
              </w:rPr>
              <w:t xml:space="preserve"> </w:t>
            </w:r>
            <w:r w:rsidRPr="00442A3D">
              <w:rPr>
                <w:sz w:val="22"/>
                <w:szCs w:val="22"/>
                <w:lang w:val="en-US"/>
              </w:rPr>
              <w:t>IRU</w:t>
            </w:r>
            <w:r w:rsidRPr="00442A3D">
              <w:rPr>
                <w:sz w:val="22"/>
                <w:szCs w:val="22"/>
              </w:rPr>
              <w:t xml:space="preserve"> 308 </w:t>
            </w:r>
            <w:r w:rsidRPr="00442A3D">
              <w:rPr>
                <w:sz w:val="22"/>
                <w:szCs w:val="22"/>
                <w:lang w:val="en-US"/>
              </w:rPr>
              <w:t>intel</w:t>
            </w:r>
            <w:r w:rsidRPr="00442A3D">
              <w:rPr>
                <w:sz w:val="22"/>
                <w:szCs w:val="22"/>
              </w:rPr>
              <w:t xml:space="preserve"> 2.8 </w:t>
            </w:r>
            <w:proofErr w:type="spellStart"/>
            <w:r w:rsidRPr="00442A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42A3D">
              <w:rPr>
                <w:sz w:val="22"/>
                <w:szCs w:val="22"/>
              </w:rPr>
              <w:t xml:space="preserve">/4 </w:t>
            </w:r>
            <w:r w:rsidRPr="00442A3D">
              <w:rPr>
                <w:sz w:val="22"/>
                <w:szCs w:val="22"/>
                <w:lang w:val="en-US"/>
              </w:rPr>
              <w:t>Gb</w:t>
            </w:r>
            <w:r w:rsidRPr="00442A3D">
              <w:rPr>
                <w:sz w:val="22"/>
                <w:szCs w:val="22"/>
              </w:rPr>
              <w:t>/1</w:t>
            </w:r>
            <w:r w:rsidRPr="00442A3D">
              <w:rPr>
                <w:sz w:val="22"/>
                <w:szCs w:val="22"/>
                <w:lang w:val="en-US"/>
              </w:rPr>
              <w:t>Tb</w:t>
            </w:r>
            <w:r w:rsidRPr="00442A3D">
              <w:rPr>
                <w:sz w:val="22"/>
                <w:szCs w:val="22"/>
              </w:rPr>
              <w:t xml:space="preserve"> - 12 шт., Ноутбук </w:t>
            </w:r>
            <w:r w:rsidRPr="00442A3D">
              <w:rPr>
                <w:sz w:val="22"/>
                <w:szCs w:val="22"/>
                <w:lang w:val="en-US"/>
              </w:rPr>
              <w:t>HP</w:t>
            </w:r>
            <w:r w:rsidRPr="00442A3D">
              <w:rPr>
                <w:sz w:val="22"/>
                <w:szCs w:val="22"/>
              </w:rPr>
              <w:t xml:space="preserve"> 250 </w:t>
            </w:r>
            <w:r w:rsidRPr="00442A3D">
              <w:rPr>
                <w:sz w:val="22"/>
                <w:szCs w:val="22"/>
                <w:lang w:val="en-US"/>
              </w:rPr>
              <w:t>G</w:t>
            </w:r>
            <w:r w:rsidRPr="00442A3D">
              <w:rPr>
                <w:sz w:val="22"/>
                <w:szCs w:val="22"/>
              </w:rPr>
              <w:t>6 1</w:t>
            </w:r>
            <w:r w:rsidRPr="00442A3D">
              <w:rPr>
                <w:sz w:val="22"/>
                <w:szCs w:val="22"/>
                <w:lang w:val="en-US"/>
              </w:rPr>
              <w:t>WY</w:t>
            </w:r>
            <w:r w:rsidRPr="00442A3D">
              <w:rPr>
                <w:sz w:val="22"/>
                <w:szCs w:val="22"/>
              </w:rPr>
              <w:t>58</w:t>
            </w:r>
            <w:r w:rsidRPr="00442A3D">
              <w:rPr>
                <w:sz w:val="22"/>
                <w:szCs w:val="22"/>
                <w:lang w:val="en-US"/>
              </w:rPr>
              <w:t>EA</w:t>
            </w:r>
            <w:r w:rsidRPr="00442A3D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442A3D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442A3D">
              <w:rPr>
                <w:sz w:val="22"/>
                <w:szCs w:val="22"/>
              </w:rPr>
              <w:t xml:space="preserve"> </w:t>
            </w:r>
            <w:r w:rsidRPr="00442A3D">
              <w:rPr>
                <w:sz w:val="22"/>
                <w:szCs w:val="22"/>
                <w:lang w:val="en-US"/>
              </w:rPr>
              <w:t>SLH</w:t>
            </w:r>
            <w:r w:rsidRPr="00442A3D">
              <w:rPr>
                <w:sz w:val="22"/>
                <w:szCs w:val="22"/>
              </w:rPr>
              <w:t xml:space="preserve">07 с кабелем </w:t>
            </w:r>
            <w:r w:rsidRPr="00442A3D">
              <w:rPr>
                <w:sz w:val="22"/>
                <w:szCs w:val="22"/>
                <w:lang w:val="en-US"/>
              </w:rPr>
              <w:t>RJ</w:t>
            </w:r>
            <w:r w:rsidRPr="00442A3D">
              <w:rPr>
                <w:sz w:val="22"/>
                <w:szCs w:val="22"/>
              </w:rPr>
              <w:t xml:space="preserve">11 - </w:t>
            </w:r>
            <w:r w:rsidRPr="00442A3D">
              <w:rPr>
                <w:sz w:val="22"/>
                <w:szCs w:val="22"/>
                <w:lang w:val="en-US"/>
              </w:rPr>
              <w:t>USB</w:t>
            </w:r>
            <w:r w:rsidRPr="00442A3D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9DEDDA" w14:textId="77777777" w:rsidR="002C735C" w:rsidRPr="00442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A3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7E6725" w14:paraId="3B1F10CA" w14:textId="77777777" w:rsidTr="008416EB">
        <w:tc>
          <w:tcPr>
            <w:tcW w:w="7797" w:type="dxa"/>
            <w:shd w:val="clear" w:color="auto" w:fill="auto"/>
          </w:tcPr>
          <w:p w14:paraId="1CD01BB2" w14:textId="77777777" w:rsidR="002C735C" w:rsidRPr="00442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A3D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42A3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42A3D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442A3D">
              <w:rPr>
                <w:sz w:val="22"/>
                <w:szCs w:val="22"/>
                <w:lang w:val="en-US"/>
              </w:rPr>
              <w:t>Universal</w:t>
            </w:r>
            <w:r w:rsidRPr="00442A3D">
              <w:rPr>
                <w:sz w:val="22"/>
                <w:szCs w:val="22"/>
              </w:rPr>
              <w:t xml:space="preserve"> №1 - 4 шт.,  Компьютер </w:t>
            </w:r>
            <w:r w:rsidRPr="00442A3D">
              <w:rPr>
                <w:sz w:val="22"/>
                <w:szCs w:val="22"/>
                <w:lang w:val="en-US"/>
              </w:rPr>
              <w:t>Intel</w:t>
            </w:r>
            <w:r w:rsidRPr="00442A3D">
              <w:rPr>
                <w:sz w:val="22"/>
                <w:szCs w:val="22"/>
              </w:rPr>
              <w:t xml:space="preserve"> </w:t>
            </w:r>
            <w:proofErr w:type="spellStart"/>
            <w:r w:rsidRPr="00442A3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42A3D">
              <w:rPr>
                <w:sz w:val="22"/>
                <w:szCs w:val="22"/>
              </w:rPr>
              <w:t xml:space="preserve">3-2100 2.4 </w:t>
            </w:r>
            <w:proofErr w:type="spellStart"/>
            <w:r w:rsidRPr="00442A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42A3D">
              <w:rPr>
                <w:sz w:val="22"/>
                <w:szCs w:val="22"/>
              </w:rPr>
              <w:t>/4 4</w:t>
            </w:r>
            <w:r w:rsidRPr="00442A3D">
              <w:rPr>
                <w:sz w:val="22"/>
                <w:szCs w:val="22"/>
                <w:lang w:val="en-US"/>
              </w:rPr>
              <w:t>Gb</w:t>
            </w:r>
            <w:r w:rsidRPr="00442A3D">
              <w:rPr>
                <w:sz w:val="22"/>
                <w:szCs w:val="22"/>
              </w:rPr>
              <w:t>/500</w:t>
            </w:r>
            <w:r w:rsidRPr="00442A3D">
              <w:rPr>
                <w:sz w:val="22"/>
                <w:szCs w:val="22"/>
                <w:lang w:val="en-US"/>
              </w:rPr>
              <w:t>Gb</w:t>
            </w:r>
            <w:r w:rsidRPr="00442A3D">
              <w:rPr>
                <w:sz w:val="22"/>
                <w:szCs w:val="22"/>
              </w:rPr>
              <w:t>/</w:t>
            </w:r>
            <w:r w:rsidRPr="00442A3D">
              <w:rPr>
                <w:sz w:val="22"/>
                <w:szCs w:val="22"/>
                <w:lang w:val="en-US"/>
              </w:rPr>
              <w:t>Acer</w:t>
            </w:r>
            <w:r w:rsidRPr="00442A3D">
              <w:rPr>
                <w:sz w:val="22"/>
                <w:szCs w:val="22"/>
              </w:rPr>
              <w:t xml:space="preserve"> </w:t>
            </w:r>
            <w:r w:rsidRPr="00442A3D">
              <w:rPr>
                <w:sz w:val="22"/>
                <w:szCs w:val="22"/>
                <w:lang w:val="en-US"/>
              </w:rPr>
              <w:t>V</w:t>
            </w:r>
            <w:r w:rsidRPr="00442A3D">
              <w:rPr>
                <w:sz w:val="22"/>
                <w:szCs w:val="22"/>
              </w:rPr>
              <w:t xml:space="preserve">193 19" - 10 шт., Моноблок </w:t>
            </w:r>
            <w:r w:rsidRPr="00442A3D">
              <w:rPr>
                <w:sz w:val="22"/>
                <w:szCs w:val="22"/>
                <w:lang w:val="en-US"/>
              </w:rPr>
              <w:t>AIO</w:t>
            </w:r>
            <w:r w:rsidRPr="00442A3D">
              <w:rPr>
                <w:sz w:val="22"/>
                <w:szCs w:val="22"/>
              </w:rPr>
              <w:t xml:space="preserve"> </w:t>
            </w:r>
            <w:r w:rsidRPr="00442A3D">
              <w:rPr>
                <w:sz w:val="22"/>
                <w:szCs w:val="22"/>
                <w:lang w:val="en-US"/>
              </w:rPr>
              <w:t>IRU</w:t>
            </w:r>
            <w:r w:rsidRPr="00442A3D">
              <w:rPr>
                <w:sz w:val="22"/>
                <w:szCs w:val="22"/>
              </w:rPr>
              <w:t xml:space="preserve"> 308 </w:t>
            </w:r>
            <w:r w:rsidRPr="00442A3D">
              <w:rPr>
                <w:sz w:val="22"/>
                <w:szCs w:val="22"/>
                <w:lang w:val="en-US"/>
              </w:rPr>
              <w:t>intel</w:t>
            </w:r>
            <w:r w:rsidRPr="00442A3D">
              <w:rPr>
                <w:sz w:val="22"/>
                <w:szCs w:val="22"/>
              </w:rPr>
              <w:t xml:space="preserve"> 2.8 </w:t>
            </w:r>
            <w:proofErr w:type="spellStart"/>
            <w:r w:rsidRPr="00442A3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42A3D">
              <w:rPr>
                <w:sz w:val="22"/>
                <w:szCs w:val="22"/>
              </w:rPr>
              <w:t xml:space="preserve">/4 </w:t>
            </w:r>
            <w:r w:rsidRPr="00442A3D">
              <w:rPr>
                <w:sz w:val="22"/>
                <w:szCs w:val="22"/>
                <w:lang w:val="en-US"/>
              </w:rPr>
              <w:t>Gb</w:t>
            </w:r>
            <w:r w:rsidRPr="00442A3D">
              <w:rPr>
                <w:sz w:val="22"/>
                <w:szCs w:val="22"/>
              </w:rPr>
              <w:t>/1</w:t>
            </w:r>
            <w:r w:rsidRPr="00442A3D">
              <w:rPr>
                <w:sz w:val="22"/>
                <w:szCs w:val="22"/>
                <w:lang w:val="en-US"/>
              </w:rPr>
              <w:t>Tb</w:t>
            </w:r>
            <w:r w:rsidRPr="00442A3D">
              <w:rPr>
                <w:sz w:val="22"/>
                <w:szCs w:val="22"/>
              </w:rPr>
              <w:t xml:space="preserve"> - 1 шт., Сетевой коммутатор </w:t>
            </w:r>
            <w:r w:rsidRPr="00442A3D">
              <w:rPr>
                <w:sz w:val="22"/>
                <w:szCs w:val="22"/>
                <w:lang w:val="en-US"/>
              </w:rPr>
              <w:t>Switch</w:t>
            </w:r>
            <w:r w:rsidRPr="00442A3D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C33D99" w14:textId="77777777" w:rsidR="002C735C" w:rsidRPr="00442A3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2A3D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2A3D" w14:paraId="2A78BF0E" w14:textId="77777777" w:rsidTr="0063269D">
        <w:tc>
          <w:tcPr>
            <w:tcW w:w="562" w:type="dxa"/>
          </w:tcPr>
          <w:p w14:paraId="4D34A5E9" w14:textId="77777777" w:rsidR="00442A3D" w:rsidRPr="0072151A" w:rsidRDefault="00442A3D" w:rsidP="006326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7CDBA80" w14:textId="77777777" w:rsidR="00442A3D" w:rsidRPr="00442A3D" w:rsidRDefault="00442A3D" w:rsidP="006326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A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2A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A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42A3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2A3D" w14:paraId="5A1C9382" w14:textId="77777777" w:rsidTr="00801458">
        <w:tc>
          <w:tcPr>
            <w:tcW w:w="2336" w:type="dxa"/>
          </w:tcPr>
          <w:p w14:paraId="4C518DAB" w14:textId="77777777" w:rsidR="005D65A5" w:rsidRPr="00442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A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2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A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2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A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2A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A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2A3D" w14:paraId="07658034" w14:textId="77777777" w:rsidTr="00801458">
        <w:tc>
          <w:tcPr>
            <w:tcW w:w="2336" w:type="dxa"/>
          </w:tcPr>
          <w:p w14:paraId="1553D698" w14:textId="78F29BFB" w:rsidR="005D65A5" w:rsidRPr="00442A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442A3D" w14:paraId="5A2997F0" w14:textId="77777777" w:rsidTr="00801458">
        <w:tc>
          <w:tcPr>
            <w:tcW w:w="2336" w:type="dxa"/>
          </w:tcPr>
          <w:p w14:paraId="31D3F91D" w14:textId="77777777" w:rsidR="005D65A5" w:rsidRPr="00442A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089E4F" w14:textId="77777777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1AE0F32" w14:textId="77777777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D89CA7A" w14:textId="77777777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442A3D" w14:paraId="3FCD41A2" w14:textId="77777777" w:rsidTr="00801458">
        <w:tc>
          <w:tcPr>
            <w:tcW w:w="2336" w:type="dxa"/>
          </w:tcPr>
          <w:p w14:paraId="08B6C881" w14:textId="77777777" w:rsidR="005D65A5" w:rsidRPr="00442A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36A912" w14:textId="77777777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700F7D3" w14:textId="77777777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B301CCA" w14:textId="77777777" w:rsidR="005D65A5" w:rsidRPr="00442A3D" w:rsidRDefault="007478E0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Pr="00442A3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42A3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42A3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42A3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2A3D" w:rsidRPr="00442A3D" w14:paraId="6B29248B" w14:textId="77777777" w:rsidTr="0063269D">
        <w:tc>
          <w:tcPr>
            <w:tcW w:w="562" w:type="dxa"/>
          </w:tcPr>
          <w:p w14:paraId="75464DFB" w14:textId="77777777" w:rsidR="00442A3D" w:rsidRPr="00442A3D" w:rsidRDefault="00442A3D" w:rsidP="0063269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52A847B" w14:textId="77777777" w:rsidR="00442A3D" w:rsidRPr="00442A3D" w:rsidRDefault="00442A3D" w:rsidP="0063269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2A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42A3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42A3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42A3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42A3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2A3D" w14:paraId="0267C479" w14:textId="77777777" w:rsidTr="00801458">
        <w:tc>
          <w:tcPr>
            <w:tcW w:w="2500" w:type="pct"/>
          </w:tcPr>
          <w:p w14:paraId="37F699C9" w14:textId="77777777" w:rsidR="00B8237E" w:rsidRPr="00442A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A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2A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2A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2A3D" w14:paraId="3F240151" w14:textId="77777777" w:rsidTr="00801458">
        <w:tc>
          <w:tcPr>
            <w:tcW w:w="2500" w:type="pct"/>
          </w:tcPr>
          <w:p w14:paraId="61E91592" w14:textId="61A0874C" w:rsidR="00B8237E" w:rsidRPr="00442A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42A3D" w:rsidRDefault="005C548A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442A3D" w14:paraId="7DC721C2" w14:textId="77777777" w:rsidTr="00801458">
        <w:tc>
          <w:tcPr>
            <w:tcW w:w="2500" w:type="pct"/>
          </w:tcPr>
          <w:p w14:paraId="405BABEF" w14:textId="77777777" w:rsidR="00B8237E" w:rsidRPr="00442A3D" w:rsidRDefault="00B8237E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DFBFA0" w14:textId="77777777" w:rsidR="00B8237E" w:rsidRPr="00442A3D" w:rsidRDefault="005C548A" w:rsidP="00801458">
            <w:pPr>
              <w:rPr>
                <w:rFonts w:ascii="Times New Roman" w:hAnsi="Times New Roman" w:cs="Times New Roman"/>
              </w:rPr>
            </w:pPr>
            <w:r w:rsidRPr="00442A3D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246BDBBD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58D9A339" w14:textId="30579913" w:rsidR="00442A3D" w:rsidRDefault="00442A3D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B983FCD" w14:textId="77777777" w:rsidR="00442A3D" w:rsidRPr="00142518" w:rsidRDefault="00442A3D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BD7763" w14:textId="77777777" w:rsidR="002C1B55" w:rsidRDefault="002C1B55" w:rsidP="00315CA6">
      <w:pPr>
        <w:spacing w:after="0" w:line="240" w:lineRule="auto"/>
      </w:pPr>
      <w:r>
        <w:separator/>
      </w:r>
    </w:p>
  </w:endnote>
  <w:endnote w:type="continuationSeparator" w:id="0">
    <w:p w14:paraId="7D786B01" w14:textId="77777777" w:rsidR="002C1B55" w:rsidRDefault="002C1B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51A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B8CB9" w14:textId="77777777" w:rsidR="002C1B55" w:rsidRDefault="002C1B55" w:rsidP="00315CA6">
      <w:pPr>
        <w:spacing w:after="0" w:line="240" w:lineRule="auto"/>
      </w:pPr>
      <w:r>
        <w:separator/>
      </w:r>
    </w:p>
  </w:footnote>
  <w:footnote w:type="continuationSeparator" w:id="0">
    <w:p w14:paraId="3F6A4F4B" w14:textId="77777777" w:rsidR="002C1B55" w:rsidRDefault="002C1B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1B55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2A3D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51A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86690.html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80576.html" TargetMode="External"/><Relationship Id="rId17" Type="http://schemas.openxmlformats.org/officeDocument/2006/relationships/hyperlink" Target="https://opac.unecon.ru/elibrary/2015/ucheb/%D0%9F%D0%B5%D1%80%D0%B5%D0%B2%D0%BE%D0%B4%20%D0%BF%D1%83%D0%B1%D0%BB%D0%B8%D1%86%D0%B8%D1%81%D1%82%D0%B8%D1%87%D0%B5%D1%81%D0%BA%D0%B8%D1%85%20%D1%82%D0%B5%D0%BA%D1%81%D1%82%D0%BE%D0%B2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8%D0%BD%D0%BE%D1%81%D1%82%D1%80%D0%B0%D0%BD%D0%BD%D1%8B%D0%B9%20%D1%8F%D0%B7%D1%8B%D0%BA%20%D0%BA%D1%80%D0%B0%D1%82%D0%BA%D0%B8%D0%B9_%D0%BA%D0%B8%D1%82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ibooks.ru/reading.php?short=1&amp;productid=36802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80581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96081D-3379-4D28-AD5A-385EE4BF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2818</Words>
  <Characters>16068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